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 утверждении положения о сетевом взаимодействии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Во исполнение </w:t>
      </w:r>
      <w:r>
        <w:rPr>
          <w:rFonts w:hAnsi="Times New Roman" w:cs="Times New Roman"/>
          <w:color w:val="000000"/>
          <w:sz w:val="24"/>
          <w:szCs w:val="24"/>
        </w:rPr>
        <w:t>статьи 15</w:t>
      </w:r>
      <w:r>
        <w:rPr>
          <w:rFonts w:hAnsi="Times New Roman" w:cs="Times New Roman"/>
          <w:color w:val="000000"/>
          <w:sz w:val="24"/>
          <w:szCs w:val="24"/>
        </w:rPr>
        <w:t xml:space="preserve"> Федерального закона от 29.12.2012 № 273-ФЗ «Об образовании в Российской Федерации», на основании Порядка организации и осуществления образовательной деятельности при сетевой форме реализации образовательных программ, утвержденного </w:t>
      </w:r>
      <w:r>
        <w:rPr>
          <w:rFonts w:hAnsi="Times New Roman" w:cs="Times New Roman"/>
          <w:color w:val="000000"/>
          <w:sz w:val="24"/>
          <w:szCs w:val="24"/>
        </w:rPr>
        <w:t>приказом Минобрнауки, Минпросвещения от 05.08.2020 № 882/391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Утвердить прилагаемое положение о сетевом взаимодействии </w:t>
      </w:r>
      <w:r>
        <w:rPr>
          <w:rFonts w:hAnsi="Times New Roman" w:cs="Times New Roman"/>
          <w:color w:val="000000"/>
          <w:sz w:val="24"/>
          <w:szCs w:val="24"/>
        </w:rPr>
        <w:t>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Назначить ответственным за организацию сетевого взаимодействия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ознакомить педагогических работников </w:t>
      </w:r>
      <w:r>
        <w:rPr>
          <w:rFonts w:hAnsi="Times New Roman" w:cs="Times New Roman"/>
          <w:color w:val="000000"/>
          <w:sz w:val="24"/>
          <w:szCs w:val="24"/>
        </w:rPr>
        <w:t>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с настоящим приказом по подпись в срок до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разместить утвержденное настоящим приказом положение о сетевом взаимодействии на сайте </w:t>
      </w:r>
      <w:r>
        <w:rPr>
          <w:rFonts w:hAnsi="Times New Roman" w:cs="Times New Roman"/>
          <w:color w:val="000000"/>
          <w:sz w:val="24"/>
          <w:szCs w:val="24"/>
        </w:rPr>
        <w:t>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 разделе «Сетевое взаимодействие» в срок до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Контроль исполнения приказа оставляю за собой.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дело № 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 xml:space="preserve"> за 20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 год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Приложение к приказу </w:t>
      </w:r>
      <w:r>
        <w:rPr>
          <w:rFonts w:hAnsi="Times New Roman" w:cs="Times New Roman"/>
          <w:color w:val="000000"/>
          <w:sz w:val="24"/>
          <w:szCs w:val="24"/>
        </w:rPr>
        <w:t>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от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Положение о сетевом взаимодействии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15edc1e276374df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